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  <w:lang w:eastAsia="zh-CN"/>
        </w:rPr>
        <w:t>接收华城伟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223"/>
        <w:gridCol w:w="1140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7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文化管理系学生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党支部委员会研究，报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中共浙江艺术职业学院委员会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预审合格，将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华城伟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接收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日（5个工作日）。公示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华城伟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1997年10月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浙江省余杭区瓶窑镇风都村闻介组闻家五号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浙江艺术职业学院文化管理系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16公共文化班班长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2017-2018学年第二学期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院二等奖学金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陈涛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联系电话：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0571-87150055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来信地址：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杭州市滨江区滨文路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518号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邮编：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06B3A"/>
    <w:rsid w:val="00034322"/>
    <w:rsid w:val="0039649F"/>
    <w:rsid w:val="003B14BD"/>
    <w:rsid w:val="004D4841"/>
    <w:rsid w:val="00D647AD"/>
    <w:rsid w:val="00DF17B0"/>
    <w:rsid w:val="24CE42E9"/>
    <w:rsid w:val="2D9F2A82"/>
    <w:rsid w:val="391138B2"/>
    <w:rsid w:val="3B58586D"/>
    <w:rsid w:val="3E722A56"/>
    <w:rsid w:val="43E75773"/>
    <w:rsid w:val="459D130B"/>
    <w:rsid w:val="47EA2570"/>
    <w:rsid w:val="4BC07416"/>
    <w:rsid w:val="58E97F68"/>
    <w:rsid w:val="5DBD093B"/>
    <w:rsid w:val="71406B3A"/>
    <w:rsid w:val="733D67A2"/>
    <w:rsid w:val="7A3A3B38"/>
    <w:rsid w:val="7A575EBC"/>
    <w:rsid w:val="7E5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dcterms:modified xsi:type="dcterms:W3CDTF">2018-12-07T01:43:26Z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