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关于拟</w:t>
      </w:r>
      <w:r>
        <w:rPr>
          <w:rFonts w:hint="eastAsia" w:eastAsia="方正小标宋简体"/>
          <w:sz w:val="44"/>
          <w:szCs w:val="44"/>
          <w:lang w:eastAsia="zh-CN"/>
        </w:rPr>
        <w:t>接收王欢</w:t>
      </w:r>
      <w:r>
        <w:rPr>
          <w:rFonts w:eastAsia="方正小标宋简体"/>
          <w:sz w:val="44"/>
          <w:szCs w:val="44"/>
        </w:rPr>
        <w:t>同志为中共预备党员的公示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4"/>
        <w:tblW w:w="93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5"/>
        <w:gridCol w:w="1412"/>
        <w:gridCol w:w="1363"/>
        <w:gridCol w:w="1630"/>
        <w:gridCol w:w="1036"/>
        <w:gridCol w:w="17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9380" w:type="dxa"/>
            <w:gridSpan w:val="6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财务处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党支部委员会研究，报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中共浙江艺术职业学院委员会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预审合格，将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王欢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同志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接收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为中共预备党员。根据发展党员工作有关要求，现将其有关情况予以公示。</w:t>
            </w:r>
          </w:p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公示时间为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王欢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汉族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1982.06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文化程度</w:t>
            </w:r>
          </w:p>
        </w:tc>
        <w:tc>
          <w:tcPr>
            <w:tcW w:w="4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大学本科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户籍地址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江干区凯旋新村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16-1-602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工作单位及职务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浙江艺术职业学院财务处核算干事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申请入党时间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2012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被列为入党积极分子时间</w:t>
            </w:r>
          </w:p>
        </w:tc>
        <w:tc>
          <w:tcPr>
            <w:tcW w:w="5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被列为入党发展对象时间</w:t>
            </w:r>
          </w:p>
        </w:tc>
        <w:tc>
          <w:tcPr>
            <w:tcW w:w="5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奖惩情况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陈焱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联系电话：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87150161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hint="default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来信地址：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滨江区滨文路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518号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邮编：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310053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  <w:t xml:space="preserve"> 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中共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浙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江艺术职业学院委员会</w:t>
            </w:r>
          </w:p>
          <w:p>
            <w:pPr>
              <w:spacing w:line="400" w:lineRule="exact"/>
              <w:jc w:val="right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</w:t>
            </w:r>
          </w:p>
        </w:tc>
      </w:tr>
    </w:tbl>
    <w:p/>
    <w:sectPr>
      <w:pgSz w:w="11906" w:h="16838"/>
      <w:pgMar w:top="1440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06B3A"/>
    <w:rsid w:val="00034322"/>
    <w:rsid w:val="0039649F"/>
    <w:rsid w:val="003B14BD"/>
    <w:rsid w:val="004D4841"/>
    <w:rsid w:val="00D647AD"/>
    <w:rsid w:val="00DF17B0"/>
    <w:rsid w:val="24CE42E9"/>
    <w:rsid w:val="391138B2"/>
    <w:rsid w:val="459D130B"/>
    <w:rsid w:val="47EA2570"/>
    <w:rsid w:val="4BC07416"/>
    <w:rsid w:val="5DBD093B"/>
    <w:rsid w:val="66612938"/>
    <w:rsid w:val="71406B3A"/>
    <w:rsid w:val="733D67A2"/>
    <w:rsid w:val="7A3A3B38"/>
    <w:rsid w:val="7A57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浙江省文化厅</Company>
  <Pages>1</Pages>
  <Words>74</Words>
  <Characters>425</Characters>
  <Lines>3</Lines>
  <Paragraphs>1</Paragraphs>
  <TotalTime>4</TotalTime>
  <ScaleCrop>false</ScaleCrop>
  <LinksUpToDate>false</LinksUpToDate>
  <CharactersWithSpaces>498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2018-06-07T06:13:00Z</dcterms:created>
  <dc:creator>Administrator</dc:creator>
  <cp:lastModifiedBy>Mr东1390794968</cp:lastModifiedBy>
  <cp:lastPrinted>2019-06-21T02:29:32Z</cp:lastPrinted>
  <dcterms:modified xsi:type="dcterms:W3CDTF">2019-06-21T02:29:44Z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